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6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right="-512" w:rightChars="-244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北京理工大学研究生教育培养综合改革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right="-512" w:rightChars="-244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教研教改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面上项目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验收单</w:t>
      </w:r>
    </w:p>
    <w:tbl>
      <w:tblPr>
        <w:tblStyle w:val="6"/>
        <w:tblW w:w="9046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60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项目名称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学院（培养单位）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30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项目完成情况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left"/>
              <w:textAlignment w:val="baseline"/>
              <w:rPr>
                <w:rFonts w:ascii="宋体" w:hAnsi="Times New Roman" w:eastAsia="宋体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i/>
                <w:iCs/>
                <w:sz w:val="24"/>
                <w:szCs w:val="24"/>
              </w:rPr>
              <w:t>项目目标</w:t>
            </w:r>
          </w:p>
          <w:p>
            <w:pPr>
              <w:adjustRightInd w:val="0"/>
              <w:spacing w:line="360" w:lineRule="auto"/>
              <w:jc w:val="left"/>
              <w:textAlignment w:val="baseline"/>
              <w:rPr>
                <w:rFonts w:ascii="宋体" w:hAnsi="Times New Roman" w:eastAsia="宋体" w:cs="Times New Roman"/>
                <w:bCs/>
                <w:i/>
                <w:i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jc w:val="left"/>
              <w:textAlignment w:val="baseline"/>
              <w:rPr>
                <w:rFonts w:ascii="宋体" w:hAnsi="Times New Roman" w:eastAsia="宋体" w:cs="Times New Roman"/>
                <w:bCs/>
                <w:i/>
                <w:i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jc w:val="left"/>
              <w:textAlignment w:val="baseline"/>
              <w:rPr>
                <w:rFonts w:ascii="宋体" w:hAnsi="Times New Roman" w:eastAsia="宋体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i/>
                <w:iCs/>
                <w:sz w:val="24"/>
                <w:szCs w:val="24"/>
              </w:rPr>
              <w:t>主要内容</w:t>
            </w:r>
          </w:p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</w:trPr>
        <w:tc>
          <w:tcPr>
            <w:tcW w:w="30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项目研究成果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i/>
                <w:iCs/>
                <w:sz w:val="24"/>
                <w:szCs w:val="24"/>
              </w:rPr>
              <w:t>（专项考核及指标完成情况）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学    院</w:t>
            </w:r>
          </w:p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审核意见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ind w:firstLine="1440" w:firstLineChars="600"/>
              <w:jc w:val="both"/>
              <w:textAlignment w:val="baseline"/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ind w:firstLine="1440" w:firstLineChars="600"/>
              <w:jc w:val="both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 xml:space="preserve">    学院负责人（签字）：</w:t>
            </w:r>
          </w:p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单位公章</w:t>
            </w:r>
          </w:p>
          <w:p>
            <w:pPr>
              <w:adjustRightInd w:val="0"/>
              <w:spacing w:line="360" w:lineRule="auto"/>
              <w:jc w:val="right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学    校</w:t>
            </w:r>
          </w:p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审核意见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ind w:firstLine="720" w:firstLineChars="300"/>
              <w:jc w:val="both"/>
              <w:textAlignment w:val="baseline"/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ind w:firstLine="720" w:firstLineChars="300"/>
              <w:jc w:val="both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 xml:space="preserve">□ 通过验收         □ 不予通过 </w:t>
            </w:r>
          </w:p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 xml:space="preserve">  负责人（签字）：</w:t>
            </w:r>
          </w:p>
          <w:p>
            <w:pPr>
              <w:adjustRightInd w:val="0"/>
              <w:spacing w:line="360" w:lineRule="auto"/>
              <w:jc w:val="right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24"/>
                <w:szCs w:val="24"/>
              </w:rPr>
              <w:t>年   月   日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rPr>
          <w:rFonts w:ascii="仿宋" w:hAnsi="仿宋" w:eastAsia="仿宋"/>
        </w:rPr>
      </w:pPr>
      <w:r>
        <w:rPr>
          <w:rFonts w:hint="eastAsia" w:ascii="黑体" w:hAnsi="黑体" w:eastAsia="黑体" w:cs="黑体"/>
          <w:sz w:val="36"/>
          <w:szCs w:val="36"/>
        </w:rPr>
        <w:t>支撑材料目录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24"/>
          <w:szCs w:val="28"/>
        </w:rPr>
        <w:t>说明：扫描相关支撑材料附后,并编制目录</w:t>
      </w:r>
    </w:p>
    <w:sectPr>
      <w:pgSz w:w="11906" w:h="16838"/>
      <w:pgMar w:top="1440" w:right="1519" w:bottom="1440" w:left="1406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6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5ZWQyZTUxMTE0ZWQ3NzliNzFhYTJiMTZkYzA0ZWQifQ=="/>
    <w:docVar w:name="KSO_WPS_MARK_KEY" w:val="31f51c69-4c00-4621-80f2-282d545467ef"/>
  </w:docVars>
  <w:rsids>
    <w:rsidRoot w:val="00E90DBD"/>
    <w:rsid w:val="0003174F"/>
    <w:rsid w:val="000569C6"/>
    <w:rsid w:val="00064B2E"/>
    <w:rsid w:val="00157010"/>
    <w:rsid w:val="00286C70"/>
    <w:rsid w:val="003222EE"/>
    <w:rsid w:val="004F1477"/>
    <w:rsid w:val="0052410D"/>
    <w:rsid w:val="005A1009"/>
    <w:rsid w:val="005F4846"/>
    <w:rsid w:val="00645F23"/>
    <w:rsid w:val="006966B5"/>
    <w:rsid w:val="0071067C"/>
    <w:rsid w:val="007650DD"/>
    <w:rsid w:val="007F0C29"/>
    <w:rsid w:val="0081240A"/>
    <w:rsid w:val="00971AD7"/>
    <w:rsid w:val="00A82494"/>
    <w:rsid w:val="00AC1560"/>
    <w:rsid w:val="00AE4F07"/>
    <w:rsid w:val="00E54A87"/>
    <w:rsid w:val="00E70077"/>
    <w:rsid w:val="00E812BD"/>
    <w:rsid w:val="00E86338"/>
    <w:rsid w:val="00E90DBD"/>
    <w:rsid w:val="00FB41DB"/>
    <w:rsid w:val="00FD55E5"/>
    <w:rsid w:val="060816FA"/>
    <w:rsid w:val="06460BF7"/>
    <w:rsid w:val="0AC12AE7"/>
    <w:rsid w:val="10145167"/>
    <w:rsid w:val="10E11DAB"/>
    <w:rsid w:val="18682472"/>
    <w:rsid w:val="1A4373AE"/>
    <w:rsid w:val="1B8D3216"/>
    <w:rsid w:val="1D725082"/>
    <w:rsid w:val="1F463CE4"/>
    <w:rsid w:val="2083207A"/>
    <w:rsid w:val="264F6ABE"/>
    <w:rsid w:val="29B72F9A"/>
    <w:rsid w:val="2B9552FE"/>
    <w:rsid w:val="3572605E"/>
    <w:rsid w:val="41444243"/>
    <w:rsid w:val="46B841D1"/>
    <w:rsid w:val="4A4658FA"/>
    <w:rsid w:val="501716A5"/>
    <w:rsid w:val="52DA5F97"/>
    <w:rsid w:val="66685509"/>
    <w:rsid w:val="727D0EC3"/>
    <w:rsid w:val="78A31478"/>
    <w:rsid w:val="78E446AA"/>
    <w:rsid w:val="7A9E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99"/>
    <w:rPr>
      <w:rFonts w:eastAsia="微软雅黑" w:cs="等线"/>
      <w:sz w:val="22"/>
      <w:lang w:bidi="bo-C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autoRedefine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1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1EC5D-AD05-42B2-883C-82494CDE7012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31F42A3A9B9A400CB214B0D2E2A5B480</vt:lpwstr>
  </property>
</Properties>
</file>